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52" w:rsidRPr="00D41A52" w:rsidRDefault="00D41A52" w:rsidP="00D41A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A52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к образовательной программе дошкольного образования (в соответствии с ФОП) </w:t>
      </w:r>
    </w:p>
    <w:p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М</w:t>
      </w:r>
      <w:r w:rsidR="00376B57">
        <w:rPr>
          <w:rFonts w:ascii="Times New Roman" w:hAnsi="Times New Roman" w:cs="Times New Roman"/>
          <w:sz w:val="24"/>
          <w:szCs w:val="24"/>
        </w:rPr>
        <w:t>БОУ Куоркинская начальная школа - детский сад на 2024-2025</w:t>
      </w:r>
      <w:r w:rsidRPr="00D41A52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D41A52" w:rsidRDefault="00D41A52" w:rsidP="00D41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Основная образовательная программа дошкольного обр</w:t>
      </w:r>
      <w:r w:rsidR="00376B57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="00376B57" w:rsidRPr="00D41A52">
        <w:rPr>
          <w:rFonts w:ascii="Times New Roman" w:hAnsi="Times New Roman" w:cs="Times New Roman"/>
          <w:sz w:val="24"/>
          <w:szCs w:val="24"/>
        </w:rPr>
        <w:t>М</w:t>
      </w:r>
      <w:r w:rsidR="00376B57">
        <w:rPr>
          <w:rFonts w:ascii="Times New Roman" w:hAnsi="Times New Roman" w:cs="Times New Roman"/>
          <w:sz w:val="24"/>
          <w:szCs w:val="24"/>
        </w:rPr>
        <w:t xml:space="preserve">БОУ Куоркинская начальная школа - детский сад </w:t>
      </w:r>
      <w:r w:rsidRPr="00D41A52">
        <w:rPr>
          <w:rFonts w:ascii="Times New Roman" w:hAnsi="Times New Roman" w:cs="Times New Roman"/>
          <w:sz w:val="24"/>
          <w:szCs w:val="24"/>
        </w:rPr>
        <w:t xml:space="preserve">(далее – Программа)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 </w:t>
      </w:r>
      <w:proofErr w:type="gramEnd"/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A52">
        <w:rPr>
          <w:rFonts w:ascii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с 2 до 7 лет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 видов деятельности.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</w:t>
      </w:r>
      <w:r w:rsidR="00376B57" w:rsidRPr="00D41A52">
        <w:rPr>
          <w:rFonts w:ascii="Times New Roman" w:hAnsi="Times New Roman" w:cs="Times New Roman"/>
          <w:sz w:val="24"/>
          <w:szCs w:val="24"/>
        </w:rPr>
        <w:t>М</w:t>
      </w:r>
      <w:r w:rsidR="00376B57">
        <w:rPr>
          <w:rFonts w:ascii="Times New Roman" w:hAnsi="Times New Roman" w:cs="Times New Roman"/>
          <w:sz w:val="24"/>
          <w:szCs w:val="24"/>
        </w:rPr>
        <w:t xml:space="preserve">БОУ Куоркинская начальная школа - детский сад </w:t>
      </w:r>
      <w:r w:rsidRPr="00D41A52">
        <w:rPr>
          <w:rFonts w:ascii="Times New Roman" w:hAnsi="Times New Roman" w:cs="Times New Roman"/>
          <w:sz w:val="24"/>
          <w:szCs w:val="24"/>
        </w:rPr>
        <w:t xml:space="preserve">с точки зрения реализации требований ФГОС ДО.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соответствует ФОП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и обеспечивает: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 xml:space="preserve">создание единого ядра содержания дошкольного образования (далее – ДО), ориентированного на приобщение детей к духовно-нравственным и </w:t>
      </w:r>
      <w:proofErr w:type="spellStart"/>
      <w:r w:rsidRPr="00D41A52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D41A52">
        <w:rPr>
          <w:rFonts w:ascii="Times New Roman" w:hAnsi="Times New Roman" w:cs="Times New Roman"/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  <w:proofErr w:type="gramEnd"/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создание единого федерального образовательного пространства воспитания и обучения детей от 2 лет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</w:t>
      </w:r>
    </w:p>
    <w:p w:rsidR="00D41A52" w:rsidRPr="00742F68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41A52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 представлена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42F68">
        <w:rPr>
          <w:rFonts w:ascii="Times New Roman" w:hAnsi="Times New Roman" w:cs="Times New Roman"/>
          <w:sz w:val="24"/>
          <w:szCs w:val="24"/>
        </w:rPr>
        <w:t>ой</w:t>
      </w:r>
      <w:r w:rsidRPr="00D41A52">
        <w:rPr>
          <w:rFonts w:ascii="Times New Roman" w:hAnsi="Times New Roman" w:cs="Times New Roman"/>
          <w:sz w:val="24"/>
          <w:szCs w:val="24"/>
        </w:rPr>
        <w:t>, направленн</w:t>
      </w:r>
      <w:r w:rsidR="00742F68">
        <w:rPr>
          <w:rFonts w:ascii="Times New Roman" w:hAnsi="Times New Roman" w:cs="Times New Roman"/>
          <w:sz w:val="24"/>
          <w:szCs w:val="24"/>
        </w:rPr>
        <w:t>ой</w:t>
      </w:r>
      <w:r w:rsidRPr="00D41A52">
        <w:rPr>
          <w:rFonts w:ascii="Times New Roman" w:hAnsi="Times New Roman" w:cs="Times New Roman"/>
          <w:sz w:val="24"/>
          <w:szCs w:val="24"/>
        </w:rPr>
        <w:t xml:space="preserve"> на реализацию приоритетных направлений работы ДОУ: </w:t>
      </w:r>
      <w:r w:rsidR="00742F68" w:rsidRPr="00742F68">
        <w:rPr>
          <w:rFonts w:ascii="Times New Roman" w:eastAsia="Calibri" w:hAnsi="Times New Roman" w:cs="Times New Roman"/>
          <w:bCs/>
          <w:sz w:val="25"/>
          <w:szCs w:val="25"/>
        </w:rPr>
        <w:t>Программа «Воспитание маленького Волжанина» под ред</w:t>
      </w:r>
      <w:r w:rsidR="00742F68" w:rsidRPr="00742F6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42F68" w:rsidRPr="00742F68">
        <w:rPr>
          <w:rFonts w:ascii="Times New Roman" w:hAnsi="Times New Roman" w:cs="Times New Roman"/>
          <w:bCs/>
          <w:sz w:val="24"/>
          <w:szCs w:val="24"/>
        </w:rPr>
        <w:t>кандидата педагогических наук, доцента Е.С. Евдокимовой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 Программа представляет собой учебно</w:t>
      </w:r>
      <w:r>
        <w:rPr>
          <w:rFonts w:ascii="Times New Roman" w:hAnsi="Times New Roman" w:cs="Times New Roman"/>
          <w:sz w:val="24"/>
          <w:szCs w:val="24"/>
        </w:rPr>
        <w:t>-методическую</w:t>
      </w:r>
      <w:r w:rsidRPr="00D41A52">
        <w:rPr>
          <w:rFonts w:ascii="Times New Roman" w:hAnsi="Times New Roman" w:cs="Times New Roman"/>
          <w:sz w:val="24"/>
          <w:szCs w:val="24"/>
        </w:rPr>
        <w:t xml:space="preserve"> документацию, в составе которой: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воспитания,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режим и распорядок дня для всех возрастных групп ДОО,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работы. В соответствии с требованиями ФГОС ДО в Программе содержится целевой,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D41A52">
        <w:rPr>
          <w:rFonts w:ascii="Times New Roman" w:hAnsi="Times New Roman" w:cs="Times New Roman"/>
          <w:sz w:val="24"/>
          <w:szCs w:val="24"/>
        </w:rPr>
        <w:t xml:space="preserve"> и организационный разделы. </w:t>
      </w:r>
      <w:proofErr w:type="gramStart"/>
      <w:r w:rsidRPr="00D41A52">
        <w:rPr>
          <w:rFonts w:ascii="Times New Roman" w:hAnsi="Times New Roman" w:cs="Times New Roman"/>
          <w:sz w:val="24"/>
          <w:szCs w:val="24"/>
        </w:rPr>
        <w:t xml:space="preserve">В </w:t>
      </w:r>
      <w:r w:rsidRPr="00D41A52">
        <w:rPr>
          <w:rFonts w:ascii="Times New Roman" w:hAnsi="Times New Roman" w:cs="Times New Roman"/>
          <w:sz w:val="24"/>
          <w:szCs w:val="24"/>
        </w:rPr>
        <w:lastRenderedPageBreak/>
        <w:t xml:space="preserve">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 </w:t>
      </w:r>
      <w:proofErr w:type="gramEnd"/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описание: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 - 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особенностей образовательной деятельности разных видов и культурных практик;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способов поддержки детской инициативы;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особенностей взаимодействия педагогического коллектива с семьями обучающихся;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профессиональной коррекции нарушений развития детей.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Организационный раздел Программы включает описание: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психолого-педагогических и кадровых условий реализации Программы;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организации развивающей предметно-пространственной среды (далее – РППС); </w:t>
      </w:r>
    </w:p>
    <w:p w:rsid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Программы; </w:t>
      </w:r>
    </w:p>
    <w:p w:rsidR="00A57B55" w:rsidRPr="00D41A52" w:rsidRDefault="00D41A52" w:rsidP="00D41A5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D41A52">
        <w:rPr>
          <w:rFonts w:ascii="Times New Roman" w:hAnsi="Times New Roman" w:cs="Times New Roman"/>
          <w:sz w:val="24"/>
          <w:szCs w:val="24"/>
        </w:rPr>
        <w:t xml:space="preserve"> 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работы.</w:t>
      </w:r>
    </w:p>
    <w:sectPr w:rsidR="00A57B55" w:rsidRPr="00D41A52" w:rsidSect="0000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B55"/>
    <w:rsid w:val="00006F45"/>
    <w:rsid w:val="00376B57"/>
    <w:rsid w:val="00742F68"/>
    <w:rsid w:val="00A57B55"/>
    <w:rsid w:val="00D4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Хахалева</dc:creator>
  <cp:keywords/>
  <dc:description/>
  <cp:lastModifiedBy>Куорка</cp:lastModifiedBy>
  <cp:revision>6</cp:revision>
  <dcterms:created xsi:type="dcterms:W3CDTF">2023-11-10T17:11:00Z</dcterms:created>
  <dcterms:modified xsi:type="dcterms:W3CDTF">2024-12-20T04:14:00Z</dcterms:modified>
</cp:coreProperties>
</file>